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08C5" w14:textId="2E5857D6" w:rsidR="00C15469" w:rsidRPr="00C15469" w:rsidRDefault="00FF0B25" w:rsidP="006B6AE6">
      <w:pPr>
        <w:ind w:left="-142" w:right="-330"/>
        <w:jc w:val="center"/>
        <w:rPr>
          <w:rFonts w:ascii="Source Sans Pro" w:hAnsi="Source Sans Pro"/>
          <w:b/>
          <w:sz w:val="32"/>
          <w:szCs w:val="32"/>
        </w:rPr>
      </w:pPr>
      <w:r w:rsidRPr="00C15469">
        <w:rPr>
          <w:rFonts w:ascii="Source Sans Pro" w:hAnsi="Source Sans Pro"/>
          <w:b/>
          <w:sz w:val="32"/>
          <w:szCs w:val="32"/>
        </w:rPr>
        <w:t>The 20</w:t>
      </w:r>
      <w:r w:rsidR="00EC0224" w:rsidRPr="00C15469">
        <w:rPr>
          <w:rFonts w:ascii="Source Sans Pro" w:hAnsi="Source Sans Pro"/>
          <w:b/>
          <w:sz w:val="32"/>
          <w:szCs w:val="32"/>
        </w:rPr>
        <w:t>2</w:t>
      </w:r>
      <w:r w:rsidR="00E51CBE">
        <w:rPr>
          <w:rFonts w:ascii="Source Sans Pro" w:hAnsi="Source Sans Pro"/>
          <w:b/>
          <w:sz w:val="32"/>
          <w:szCs w:val="32"/>
        </w:rPr>
        <w:t>1</w:t>
      </w:r>
      <w:r w:rsidR="00851D10" w:rsidRPr="00C15469">
        <w:rPr>
          <w:rFonts w:ascii="Source Sans Pro" w:hAnsi="Source Sans Pro"/>
          <w:b/>
          <w:sz w:val="32"/>
          <w:szCs w:val="32"/>
        </w:rPr>
        <w:t xml:space="preserve"> </w:t>
      </w:r>
      <w:proofErr w:type="spellStart"/>
      <w:r w:rsidR="00BD1088" w:rsidRPr="00C15469">
        <w:rPr>
          <w:rFonts w:ascii="Source Sans Pro" w:hAnsi="Source Sans Pro"/>
          <w:b/>
          <w:sz w:val="32"/>
          <w:szCs w:val="32"/>
        </w:rPr>
        <w:t>IMarEST</w:t>
      </w:r>
      <w:proofErr w:type="spellEnd"/>
      <w:r w:rsidR="00BD1088" w:rsidRPr="00C15469">
        <w:rPr>
          <w:rFonts w:ascii="Source Sans Pro" w:hAnsi="Source Sans Pro"/>
          <w:b/>
          <w:sz w:val="32"/>
          <w:szCs w:val="32"/>
        </w:rPr>
        <w:t xml:space="preserve"> </w:t>
      </w:r>
      <w:r w:rsidR="00851D10" w:rsidRPr="00C15469">
        <w:rPr>
          <w:rFonts w:ascii="Source Sans Pro" w:hAnsi="Source Sans Pro"/>
          <w:b/>
          <w:sz w:val="32"/>
          <w:szCs w:val="32"/>
        </w:rPr>
        <w:t xml:space="preserve">Endeavour </w:t>
      </w:r>
      <w:r w:rsidR="00E178A3" w:rsidRPr="00C15469">
        <w:rPr>
          <w:rFonts w:ascii="Source Sans Pro" w:hAnsi="Source Sans Pro"/>
          <w:b/>
          <w:sz w:val="32"/>
          <w:szCs w:val="32"/>
        </w:rPr>
        <w:t>Award</w:t>
      </w:r>
      <w:r w:rsidR="00851D10" w:rsidRPr="00C15469">
        <w:rPr>
          <w:rFonts w:ascii="Source Sans Pro" w:hAnsi="Source Sans Pro"/>
          <w:b/>
          <w:sz w:val="32"/>
          <w:szCs w:val="32"/>
        </w:rPr>
        <w:t xml:space="preserve"> Application Form</w:t>
      </w:r>
    </w:p>
    <w:p w14:paraId="3FD2E2A9" w14:textId="77777777" w:rsidR="00C15469" w:rsidRPr="00C15469" w:rsidRDefault="00C15469" w:rsidP="00C15469">
      <w:pPr>
        <w:pStyle w:val="BodyText"/>
        <w:spacing w:before="99" w:line="264" w:lineRule="auto"/>
        <w:ind w:left="194" w:right="488" w:hanging="1"/>
        <w:rPr>
          <w:rFonts w:ascii="Source Sans Pro" w:hAnsi="Source Sans Pro" w:cs="Arial"/>
          <w:b/>
          <w:bCs/>
          <w:i w:val="0"/>
          <w:iCs/>
        </w:rPr>
      </w:pPr>
      <w:r w:rsidRPr="00C15469">
        <w:rPr>
          <w:rFonts w:ascii="Source Sans Pro" w:hAnsi="Source Sans Pro" w:cs="Arial"/>
          <w:b/>
          <w:bCs/>
          <w:i w:val="0"/>
          <w:iCs/>
        </w:rPr>
        <w:t>About the award:</w:t>
      </w:r>
    </w:p>
    <w:p w14:paraId="184E3F72" w14:textId="77777777" w:rsidR="00C15469" w:rsidRPr="00C15469" w:rsidRDefault="00C15469" w:rsidP="00C15469">
      <w:pPr>
        <w:pStyle w:val="BodyText"/>
        <w:spacing w:before="99" w:line="264" w:lineRule="auto"/>
        <w:ind w:left="194" w:right="488" w:hanging="1"/>
        <w:rPr>
          <w:rFonts w:ascii="Source Sans Pro" w:hAnsi="Source Sans Pro" w:cs="Arial"/>
          <w:i w:val="0"/>
          <w:iCs/>
        </w:rPr>
      </w:pPr>
      <w:r w:rsidRPr="00C15469">
        <w:rPr>
          <w:rFonts w:ascii="Source Sans Pro" w:hAnsi="Source Sans Pro" w:cs="Arial"/>
          <w:i w:val="0"/>
          <w:iCs/>
        </w:rPr>
        <w:t>The Institute of Marine Engineering, Science and Technology (</w:t>
      </w:r>
      <w:proofErr w:type="spellStart"/>
      <w:r w:rsidRPr="00C15469">
        <w:rPr>
          <w:rFonts w:ascii="Source Sans Pro" w:hAnsi="Source Sans Pro" w:cs="Arial"/>
          <w:i w:val="0"/>
          <w:iCs/>
        </w:rPr>
        <w:t>IMarEST</w:t>
      </w:r>
      <w:proofErr w:type="spellEnd"/>
      <w:r w:rsidRPr="00C15469">
        <w:rPr>
          <w:rFonts w:ascii="Source Sans Pro" w:hAnsi="Source Sans Pro" w:cs="Arial"/>
          <w:i w:val="0"/>
          <w:iCs/>
        </w:rPr>
        <w:t>) is the international professional body and learned society for all marine professionals.</w:t>
      </w:r>
    </w:p>
    <w:p w14:paraId="3B0AC25B" w14:textId="277E0FDE" w:rsidR="00C15469" w:rsidRPr="006B6AE6" w:rsidRDefault="00C15469" w:rsidP="006B6AE6">
      <w:pPr>
        <w:spacing w:before="198"/>
        <w:ind w:left="194"/>
        <w:rPr>
          <w:rFonts w:ascii="Source Sans Pro" w:hAnsi="Source Sans Pro" w:cs="Arial"/>
          <w:b/>
          <w:iCs/>
          <w:sz w:val="23"/>
          <w:szCs w:val="23"/>
        </w:rPr>
      </w:pPr>
      <w:r w:rsidRPr="00C15469">
        <w:rPr>
          <w:rFonts w:ascii="Source Sans Pro" w:hAnsi="Source Sans Pro" w:cs="Arial"/>
          <w:iCs/>
          <w:sz w:val="23"/>
          <w:szCs w:val="23"/>
        </w:rPr>
        <w:t xml:space="preserve">The </w:t>
      </w:r>
      <w:proofErr w:type="spellStart"/>
      <w:r w:rsidRPr="00C15469">
        <w:rPr>
          <w:rFonts w:ascii="Source Sans Pro" w:hAnsi="Source Sans Pro" w:cs="Arial"/>
          <w:iCs/>
          <w:sz w:val="23"/>
          <w:szCs w:val="23"/>
        </w:rPr>
        <w:t>IMarEST</w:t>
      </w:r>
      <w:proofErr w:type="spellEnd"/>
      <w:r w:rsidRPr="00C15469">
        <w:rPr>
          <w:rFonts w:ascii="Source Sans Pro" w:hAnsi="Source Sans Pro" w:cs="Arial"/>
          <w:iCs/>
          <w:sz w:val="23"/>
          <w:szCs w:val="23"/>
        </w:rPr>
        <w:t xml:space="preserve"> Endeavour Award, established in 2015, will consist of </w:t>
      </w:r>
      <w:r w:rsidRPr="00C15469">
        <w:rPr>
          <w:rFonts w:ascii="Source Sans Pro" w:hAnsi="Source Sans Pro" w:cs="Arial"/>
          <w:b/>
          <w:iCs/>
          <w:sz w:val="23"/>
          <w:szCs w:val="23"/>
        </w:rPr>
        <w:t>one first prize of</w:t>
      </w:r>
      <w:r w:rsidR="006B6AE6">
        <w:rPr>
          <w:rFonts w:ascii="Source Sans Pro" w:hAnsi="Source Sans Pro" w:cs="Arial"/>
          <w:b/>
          <w:iCs/>
          <w:sz w:val="23"/>
          <w:szCs w:val="23"/>
        </w:rPr>
        <w:t xml:space="preserve"> </w:t>
      </w:r>
      <w:r w:rsidRPr="00C15469">
        <w:rPr>
          <w:rFonts w:ascii="Source Sans Pro" w:hAnsi="Source Sans Pro" w:cs="Arial"/>
          <w:b/>
          <w:iCs/>
        </w:rPr>
        <w:t xml:space="preserve">$2500 </w:t>
      </w:r>
      <w:r w:rsidRPr="00C15469">
        <w:rPr>
          <w:rFonts w:ascii="Source Sans Pro" w:hAnsi="Source Sans Pro" w:cs="Arial"/>
          <w:iCs/>
        </w:rPr>
        <w:t>to one final-year student project team participating in the 202</w:t>
      </w:r>
      <w:r w:rsidR="00E51CBE">
        <w:rPr>
          <w:rFonts w:ascii="Source Sans Pro" w:hAnsi="Source Sans Pro" w:cs="Arial"/>
          <w:iCs/>
        </w:rPr>
        <w:t>1</w:t>
      </w:r>
      <w:r w:rsidRPr="00C15469">
        <w:rPr>
          <w:rFonts w:ascii="Source Sans Pro" w:hAnsi="Source Sans Pro" w:cs="Arial"/>
          <w:iCs/>
        </w:rPr>
        <w:t xml:space="preserve"> Endeavour Engineering &amp; IT Exhibition. The award is open to project teams from any department.</w:t>
      </w:r>
    </w:p>
    <w:p w14:paraId="26CEEAB0" w14:textId="77777777" w:rsidR="00C15469" w:rsidRPr="00C15469" w:rsidRDefault="00C15469" w:rsidP="00C15469">
      <w:pPr>
        <w:pStyle w:val="BodyText"/>
        <w:spacing w:before="194" w:line="264" w:lineRule="auto"/>
        <w:ind w:left="194" w:right="491" w:hanging="1"/>
        <w:jc w:val="both"/>
        <w:rPr>
          <w:rFonts w:ascii="Source Sans Pro" w:hAnsi="Source Sans Pro" w:cs="Arial"/>
          <w:i w:val="0"/>
          <w:iCs/>
        </w:rPr>
      </w:pPr>
      <w:r w:rsidRPr="00C15469">
        <w:rPr>
          <w:rFonts w:ascii="Source Sans Pro" w:hAnsi="Source Sans Pro" w:cs="Arial"/>
          <w:i w:val="0"/>
          <w:iCs/>
        </w:rPr>
        <w:t>The winning project teams must demonstrate at least one of the following applications of their projects in:</w:t>
      </w:r>
    </w:p>
    <w:p w14:paraId="6B0E1C4E" w14:textId="4793FAC9" w:rsidR="00C15469" w:rsidRPr="00C15469" w:rsidRDefault="004F3C69" w:rsidP="00C15469">
      <w:pPr>
        <w:pStyle w:val="BodyText"/>
        <w:numPr>
          <w:ilvl w:val="0"/>
          <w:numId w:val="5"/>
        </w:numPr>
        <w:spacing w:before="194" w:line="264" w:lineRule="auto"/>
        <w:ind w:right="491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E</w:t>
      </w:r>
      <w:r w:rsidR="00C15469" w:rsidRPr="00C15469">
        <w:rPr>
          <w:rFonts w:ascii="Source Sans Pro" w:hAnsi="Source Sans Pro" w:cs="Arial"/>
        </w:rPr>
        <w:t>ngineering</w:t>
      </w:r>
      <w:r>
        <w:rPr>
          <w:rFonts w:ascii="Source Sans Pro" w:hAnsi="Source Sans Pro" w:cs="Arial"/>
        </w:rPr>
        <w:t xml:space="preserve"> that may have application in a marine environment, hydrodynamics,</w:t>
      </w:r>
      <w:r w:rsidR="00C15469" w:rsidRPr="00C15469">
        <w:rPr>
          <w:rFonts w:ascii="Source Sans Pro" w:hAnsi="Source Sans Pro" w:cs="Arial"/>
        </w:rPr>
        <w:t xml:space="preserve"> oceanography or fluid mechanics. Students must demonstrate how the outcomes of their project will benefit these disciplines if </w:t>
      </w:r>
      <w:r w:rsidR="00C15469" w:rsidRPr="00C15469">
        <w:rPr>
          <w:rFonts w:ascii="Source Sans Pro" w:hAnsi="Source Sans Pro" w:cs="Arial"/>
          <w:spacing w:val="-5"/>
        </w:rPr>
        <w:t xml:space="preserve">the </w:t>
      </w:r>
      <w:r w:rsidR="00C15469" w:rsidRPr="00C15469">
        <w:rPr>
          <w:rFonts w:ascii="Source Sans Pro" w:hAnsi="Source Sans Pro" w:cs="Arial"/>
        </w:rPr>
        <w:t>project</w:t>
      </w:r>
      <w:r w:rsidR="00C15469" w:rsidRPr="00C15469">
        <w:rPr>
          <w:rFonts w:ascii="Source Sans Pro" w:hAnsi="Source Sans Pro" w:cs="Arial"/>
          <w:spacing w:val="-8"/>
        </w:rPr>
        <w:t xml:space="preserve"> </w:t>
      </w:r>
      <w:r w:rsidR="00C15469" w:rsidRPr="00C15469">
        <w:rPr>
          <w:rFonts w:ascii="Source Sans Pro" w:hAnsi="Source Sans Pro" w:cs="Arial"/>
        </w:rPr>
        <w:t>does</w:t>
      </w:r>
      <w:r w:rsidR="00C15469" w:rsidRPr="00C15469">
        <w:rPr>
          <w:rFonts w:ascii="Source Sans Pro" w:hAnsi="Source Sans Pro" w:cs="Arial"/>
          <w:spacing w:val="-7"/>
        </w:rPr>
        <w:t xml:space="preserve"> </w:t>
      </w:r>
      <w:r w:rsidR="00C15469" w:rsidRPr="00C15469">
        <w:rPr>
          <w:rFonts w:ascii="Source Sans Pro" w:hAnsi="Source Sans Pro" w:cs="Arial"/>
        </w:rPr>
        <w:t>not</w:t>
      </w:r>
      <w:r w:rsidR="00C15469" w:rsidRPr="00C15469">
        <w:rPr>
          <w:rFonts w:ascii="Source Sans Pro" w:hAnsi="Source Sans Pro" w:cs="Arial"/>
          <w:spacing w:val="-7"/>
        </w:rPr>
        <w:t xml:space="preserve"> </w:t>
      </w:r>
      <w:r w:rsidR="00C15469" w:rsidRPr="00C15469">
        <w:rPr>
          <w:rFonts w:ascii="Source Sans Pro" w:hAnsi="Source Sans Pro" w:cs="Arial"/>
        </w:rPr>
        <w:t>directly</w:t>
      </w:r>
      <w:r w:rsidR="00C15469" w:rsidRPr="00C15469">
        <w:rPr>
          <w:rFonts w:ascii="Source Sans Pro" w:hAnsi="Source Sans Pro" w:cs="Arial"/>
          <w:spacing w:val="-8"/>
        </w:rPr>
        <w:t xml:space="preserve"> </w:t>
      </w:r>
      <w:r w:rsidR="00C15469" w:rsidRPr="00C15469">
        <w:rPr>
          <w:rFonts w:ascii="Source Sans Pro" w:hAnsi="Source Sans Pro" w:cs="Arial"/>
        </w:rPr>
        <w:t>involve</w:t>
      </w:r>
      <w:r w:rsidR="00C15469" w:rsidRPr="00C15469">
        <w:rPr>
          <w:rFonts w:ascii="Source Sans Pro" w:hAnsi="Source Sans Pro" w:cs="Arial"/>
          <w:spacing w:val="-7"/>
        </w:rPr>
        <w:t xml:space="preserve"> </w:t>
      </w:r>
      <w:r w:rsidR="00C15469" w:rsidRPr="00C15469">
        <w:rPr>
          <w:rFonts w:ascii="Source Sans Pro" w:hAnsi="Source Sans Pro" w:cs="Arial"/>
        </w:rPr>
        <w:t>those</w:t>
      </w:r>
      <w:r w:rsidR="00C15469" w:rsidRPr="00C15469">
        <w:rPr>
          <w:rFonts w:ascii="Source Sans Pro" w:hAnsi="Source Sans Pro" w:cs="Arial"/>
          <w:spacing w:val="-7"/>
        </w:rPr>
        <w:t xml:space="preserve"> </w:t>
      </w:r>
      <w:r w:rsidR="00C15469" w:rsidRPr="00C15469">
        <w:rPr>
          <w:rFonts w:ascii="Source Sans Pro" w:hAnsi="Source Sans Pro" w:cs="Arial"/>
        </w:rPr>
        <w:t>disciplines.</w:t>
      </w:r>
    </w:p>
    <w:p w14:paraId="1760C949" w14:textId="77777777" w:rsidR="00C15469" w:rsidRPr="00C15469" w:rsidRDefault="00C15469" w:rsidP="00C15469">
      <w:pPr>
        <w:pStyle w:val="BodyText"/>
        <w:spacing w:before="194" w:line="264" w:lineRule="auto"/>
        <w:ind w:left="968" w:right="491"/>
        <w:jc w:val="both"/>
        <w:rPr>
          <w:rFonts w:ascii="Source Sans Pro" w:hAnsi="Source Sans Pro" w:cs="Arial"/>
        </w:rPr>
      </w:pPr>
      <w:r w:rsidRPr="00C15469">
        <w:rPr>
          <w:rFonts w:ascii="Source Sans Pro" w:hAnsi="Source Sans Pro" w:cs="Arial"/>
        </w:rPr>
        <w:t>Or</w:t>
      </w:r>
    </w:p>
    <w:p w14:paraId="5B02E82C" w14:textId="6D24E47E" w:rsidR="006B6AE6" w:rsidRDefault="00C15469" w:rsidP="006B6AE6">
      <w:pPr>
        <w:pStyle w:val="BodyText"/>
        <w:numPr>
          <w:ilvl w:val="0"/>
          <w:numId w:val="5"/>
        </w:numPr>
        <w:spacing w:before="194" w:line="264" w:lineRule="auto"/>
        <w:ind w:right="426"/>
        <w:jc w:val="both"/>
        <w:rPr>
          <w:rFonts w:ascii="Source Sans Pro" w:hAnsi="Source Sans Pro" w:cs="Arial"/>
          <w:sz w:val="24"/>
          <w:szCs w:val="24"/>
        </w:rPr>
      </w:pPr>
      <w:r w:rsidRPr="00C15469">
        <w:rPr>
          <w:rFonts w:ascii="Source Sans Pro" w:hAnsi="Source Sans Pro" w:cs="Arial"/>
        </w:rPr>
        <w:t>Renewable energies</w:t>
      </w:r>
      <w:r w:rsidR="00C14F5E">
        <w:rPr>
          <w:rFonts w:ascii="Source Sans Pro" w:hAnsi="Source Sans Pro" w:cs="Arial"/>
        </w:rPr>
        <w:t xml:space="preserve"> in the marine environment</w:t>
      </w:r>
      <w:r w:rsidRPr="00C15469">
        <w:rPr>
          <w:rFonts w:ascii="Source Sans Pro" w:hAnsi="Source Sans Pro" w:cs="Arial"/>
        </w:rPr>
        <w:t xml:space="preserve">. Students must demonstrate how the outcomes of their project will benefit these disciplines if </w:t>
      </w:r>
      <w:r w:rsidRPr="00C15469">
        <w:rPr>
          <w:rFonts w:ascii="Source Sans Pro" w:hAnsi="Source Sans Pro" w:cs="Arial"/>
          <w:spacing w:val="-5"/>
        </w:rPr>
        <w:t xml:space="preserve">the </w:t>
      </w:r>
      <w:r w:rsidRPr="00C15469">
        <w:rPr>
          <w:rFonts w:ascii="Source Sans Pro" w:hAnsi="Source Sans Pro" w:cs="Arial"/>
        </w:rPr>
        <w:t>project</w:t>
      </w:r>
      <w:r w:rsidRPr="00C15469">
        <w:rPr>
          <w:rFonts w:ascii="Source Sans Pro" w:hAnsi="Source Sans Pro" w:cs="Arial"/>
          <w:spacing w:val="-8"/>
        </w:rPr>
        <w:t xml:space="preserve"> </w:t>
      </w:r>
      <w:r w:rsidRPr="00C15469">
        <w:rPr>
          <w:rFonts w:ascii="Source Sans Pro" w:hAnsi="Source Sans Pro" w:cs="Arial"/>
        </w:rPr>
        <w:t>does</w:t>
      </w:r>
      <w:r w:rsidRPr="00C15469">
        <w:rPr>
          <w:rFonts w:ascii="Source Sans Pro" w:hAnsi="Source Sans Pro" w:cs="Arial"/>
          <w:spacing w:val="-7"/>
        </w:rPr>
        <w:t xml:space="preserve"> </w:t>
      </w:r>
      <w:r w:rsidRPr="00C15469">
        <w:rPr>
          <w:rFonts w:ascii="Source Sans Pro" w:hAnsi="Source Sans Pro" w:cs="Arial"/>
        </w:rPr>
        <w:t>not</w:t>
      </w:r>
      <w:r w:rsidRPr="00C15469">
        <w:rPr>
          <w:rFonts w:ascii="Source Sans Pro" w:hAnsi="Source Sans Pro" w:cs="Arial"/>
          <w:spacing w:val="-7"/>
        </w:rPr>
        <w:t xml:space="preserve"> </w:t>
      </w:r>
      <w:r w:rsidRPr="00C15469">
        <w:rPr>
          <w:rFonts w:ascii="Source Sans Pro" w:hAnsi="Source Sans Pro" w:cs="Arial"/>
        </w:rPr>
        <w:t>directly</w:t>
      </w:r>
      <w:r w:rsidRPr="00C15469">
        <w:rPr>
          <w:rFonts w:ascii="Source Sans Pro" w:hAnsi="Source Sans Pro" w:cs="Arial"/>
          <w:spacing w:val="-8"/>
        </w:rPr>
        <w:t xml:space="preserve"> </w:t>
      </w:r>
      <w:r w:rsidRPr="00C15469">
        <w:rPr>
          <w:rFonts w:ascii="Source Sans Pro" w:hAnsi="Source Sans Pro" w:cs="Arial"/>
        </w:rPr>
        <w:t>involve</w:t>
      </w:r>
      <w:r w:rsidRPr="00C15469">
        <w:rPr>
          <w:rFonts w:ascii="Source Sans Pro" w:hAnsi="Source Sans Pro" w:cs="Arial"/>
          <w:spacing w:val="-7"/>
        </w:rPr>
        <w:t xml:space="preserve"> </w:t>
      </w:r>
      <w:r w:rsidRPr="00C15469">
        <w:rPr>
          <w:rFonts w:ascii="Source Sans Pro" w:hAnsi="Source Sans Pro" w:cs="Arial"/>
        </w:rPr>
        <w:t>those</w:t>
      </w:r>
      <w:r w:rsidRPr="00C15469">
        <w:rPr>
          <w:rFonts w:ascii="Source Sans Pro" w:hAnsi="Source Sans Pro" w:cs="Arial"/>
          <w:spacing w:val="-7"/>
        </w:rPr>
        <w:t xml:space="preserve"> </w:t>
      </w:r>
      <w:r w:rsidRPr="00C15469">
        <w:rPr>
          <w:rFonts w:ascii="Source Sans Pro" w:hAnsi="Source Sans Pro" w:cs="Arial"/>
        </w:rPr>
        <w:t>disciplines</w:t>
      </w:r>
      <w:r w:rsidRPr="00C15469">
        <w:rPr>
          <w:rFonts w:ascii="Source Sans Pro" w:hAnsi="Source Sans Pro" w:cs="Arial"/>
          <w:sz w:val="24"/>
          <w:szCs w:val="24"/>
        </w:rPr>
        <w:t>.</w:t>
      </w:r>
    </w:p>
    <w:p w14:paraId="3B5E9469" w14:textId="77777777" w:rsidR="006B6AE6" w:rsidRPr="006B6AE6" w:rsidRDefault="006B6AE6" w:rsidP="006B6AE6">
      <w:pPr>
        <w:pStyle w:val="BodyText"/>
        <w:spacing w:before="194" w:line="264" w:lineRule="auto"/>
        <w:ind w:left="968" w:right="491"/>
        <w:jc w:val="both"/>
        <w:rPr>
          <w:rFonts w:ascii="Source Sans Pro" w:hAnsi="Source Sans Pro" w:cs="Arial"/>
          <w:sz w:val="24"/>
          <w:szCs w:val="24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4560"/>
        <w:gridCol w:w="4518"/>
      </w:tblGrid>
      <w:tr w:rsidR="000F726E" w:rsidRPr="007B5282" w14:paraId="5346D9F1" w14:textId="77777777" w:rsidTr="000C4AAA">
        <w:trPr>
          <w:trHeight w:val="262"/>
          <w:jc w:val="center"/>
        </w:trPr>
        <w:tc>
          <w:tcPr>
            <w:tcW w:w="9078" w:type="dxa"/>
            <w:gridSpan w:val="2"/>
            <w:shd w:val="clear" w:color="auto" w:fill="002B55"/>
          </w:tcPr>
          <w:p w14:paraId="7035994C" w14:textId="77777777" w:rsidR="000F726E" w:rsidRPr="007B5282" w:rsidRDefault="000F726E">
            <w:r w:rsidRPr="007B5282">
              <w:t>Project Details</w:t>
            </w:r>
          </w:p>
        </w:tc>
      </w:tr>
      <w:tr w:rsidR="000F726E" w:rsidRPr="007B5282" w14:paraId="5BD7EE03" w14:textId="77777777" w:rsidTr="000C4AAA">
        <w:trPr>
          <w:trHeight w:val="251"/>
          <w:jc w:val="center"/>
        </w:trPr>
        <w:tc>
          <w:tcPr>
            <w:tcW w:w="4560" w:type="dxa"/>
          </w:tcPr>
          <w:p w14:paraId="6023CA97" w14:textId="77777777" w:rsidR="000F726E" w:rsidRPr="007B5282" w:rsidRDefault="000F726E">
            <w:r w:rsidRPr="007B5282">
              <w:t>Project Code</w:t>
            </w:r>
          </w:p>
        </w:tc>
        <w:tc>
          <w:tcPr>
            <w:tcW w:w="4518" w:type="dxa"/>
          </w:tcPr>
          <w:p w14:paraId="581FED1A" w14:textId="77777777" w:rsidR="000F726E" w:rsidRPr="007B5282" w:rsidRDefault="000F726E"/>
        </w:tc>
      </w:tr>
      <w:tr w:rsidR="000F726E" w:rsidRPr="007B5282" w14:paraId="2EFB57D4" w14:textId="77777777" w:rsidTr="000C4AAA">
        <w:trPr>
          <w:trHeight w:val="262"/>
          <w:jc w:val="center"/>
        </w:trPr>
        <w:tc>
          <w:tcPr>
            <w:tcW w:w="4560" w:type="dxa"/>
          </w:tcPr>
          <w:p w14:paraId="05D2D4B1" w14:textId="77777777" w:rsidR="000F726E" w:rsidRPr="007B5282" w:rsidRDefault="000F726E">
            <w:r w:rsidRPr="007B5282">
              <w:t>Project Title</w:t>
            </w:r>
          </w:p>
        </w:tc>
        <w:tc>
          <w:tcPr>
            <w:tcW w:w="4518" w:type="dxa"/>
          </w:tcPr>
          <w:p w14:paraId="0436377D" w14:textId="77777777" w:rsidR="000F726E" w:rsidRPr="007B5282" w:rsidRDefault="000F726E"/>
        </w:tc>
      </w:tr>
      <w:tr w:rsidR="000F726E" w:rsidRPr="007B5282" w14:paraId="7B11242A" w14:textId="77777777" w:rsidTr="000C4AAA">
        <w:trPr>
          <w:trHeight w:val="251"/>
          <w:jc w:val="center"/>
        </w:trPr>
        <w:tc>
          <w:tcPr>
            <w:tcW w:w="4560" w:type="dxa"/>
          </w:tcPr>
          <w:p w14:paraId="7B653A4D" w14:textId="77777777" w:rsidR="000F726E" w:rsidRPr="007B5282" w:rsidRDefault="000F726E">
            <w:r w:rsidRPr="007B5282">
              <w:t>Team Member(s)</w:t>
            </w:r>
          </w:p>
        </w:tc>
        <w:tc>
          <w:tcPr>
            <w:tcW w:w="4518" w:type="dxa"/>
          </w:tcPr>
          <w:p w14:paraId="757A9774" w14:textId="77777777" w:rsidR="000F726E" w:rsidRPr="007B5282" w:rsidRDefault="000F726E"/>
        </w:tc>
      </w:tr>
      <w:tr w:rsidR="000F726E" w:rsidRPr="007B5282" w14:paraId="7F1833F2" w14:textId="77777777" w:rsidTr="000C4AAA">
        <w:trPr>
          <w:trHeight w:val="262"/>
          <w:jc w:val="center"/>
        </w:trPr>
        <w:tc>
          <w:tcPr>
            <w:tcW w:w="4560" w:type="dxa"/>
          </w:tcPr>
          <w:p w14:paraId="5BA5562B" w14:textId="77777777" w:rsidR="000F726E" w:rsidRPr="007B5282" w:rsidRDefault="000F726E">
            <w:r w:rsidRPr="007B5282">
              <w:t>Team Supervisor(s)</w:t>
            </w:r>
          </w:p>
        </w:tc>
        <w:tc>
          <w:tcPr>
            <w:tcW w:w="4518" w:type="dxa"/>
          </w:tcPr>
          <w:p w14:paraId="70E793A6" w14:textId="77777777" w:rsidR="000F726E" w:rsidRPr="007B5282" w:rsidRDefault="000F726E"/>
        </w:tc>
      </w:tr>
      <w:tr w:rsidR="000F726E" w:rsidRPr="007B5282" w14:paraId="516C1FDE" w14:textId="77777777" w:rsidTr="0038505A">
        <w:trPr>
          <w:trHeight w:val="281"/>
          <w:jc w:val="center"/>
        </w:trPr>
        <w:tc>
          <w:tcPr>
            <w:tcW w:w="4560" w:type="dxa"/>
          </w:tcPr>
          <w:p w14:paraId="5E8DD9CD" w14:textId="2FBC1609" w:rsidR="000F726E" w:rsidRPr="007B5282" w:rsidRDefault="000F726E">
            <w:r w:rsidRPr="007B5282">
              <w:t>Industry Partner(s) (Specific company, if any)</w:t>
            </w:r>
          </w:p>
        </w:tc>
        <w:tc>
          <w:tcPr>
            <w:tcW w:w="4518" w:type="dxa"/>
          </w:tcPr>
          <w:p w14:paraId="02E9764D" w14:textId="77777777" w:rsidR="000F726E" w:rsidRPr="007B5282" w:rsidRDefault="000F726E"/>
        </w:tc>
      </w:tr>
      <w:tr w:rsidR="009F7CE1" w:rsidRPr="007B5282" w14:paraId="75CFD2BF" w14:textId="77777777" w:rsidTr="000C4AAA">
        <w:trPr>
          <w:trHeight w:val="262"/>
          <w:jc w:val="center"/>
        </w:trPr>
        <w:tc>
          <w:tcPr>
            <w:tcW w:w="9078" w:type="dxa"/>
            <w:gridSpan w:val="2"/>
            <w:shd w:val="clear" w:color="auto" w:fill="002060"/>
          </w:tcPr>
          <w:p w14:paraId="737F4D92" w14:textId="78BC57B9" w:rsidR="009F7CE1" w:rsidRPr="007B5282" w:rsidRDefault="009F7CE1">
            <w:r w:rsidRPr="007B5282">
              <w:t xml:space="preserve">Project </w:t>
            </w:r>
            <w:r>
              <w:t xml:space="preserve">Team </w:t>
            </w:r>
            <w:r w:rsidR="00E2078D">
              <w:t xml:space="preserve">Contact </w:t>
            </w:r>
            <w:r w:rsidRPr="007B5282">
              <w:t>Details</w:t>
            </w:r>
          </w:p>
        </w:tc>
      </w:tr>
      <w:tr w:rsidR="009F7CE1" w:rsidRPr="007B5282" w14:paraId="1EA75811" w14:textId="77777777" w:rsidTr="000C4AAA">
        <w:trPr>
          <w:trHeight w:val="251"/>
          <w:jc w:val="center"/>
        </w:trPr>
        <w:tc>
          <w:tcPr>
            <w:tcW w:w="4560" w:type="dxa"/>
            <w:shd w:val="clear" w:color="auto" w:fill="FFFFFF" w:themeFill="background1"/>
          </w:tcPr>
          <w:p w14:paraId="72B6DF67" w14:textId="35F9818C" w:rsidR="009F7CE1" w:rsidRDefault="009F7CE1" w:rsidP="009F7CE1">
            <w:r>
              <w:t>Contact Phone Number</w:t>
            </w:r>
          </w:p>
        </w:tc>
        <w:tc>
          <w:tcPr>
            <w:tcW w:w="4518" w:type="dxa"/>
            <w:shd w:val="clear" w:color="auto" w:fill="FFFFFF" w:themeFill="background1"/>
          </w:tcPr>
          <w:p w14:paraId="6CA55B2A" w14:textId="77777777" w:rsidR="009F7CE1" w:rsidRDefault="009F7CE1"/>
        </w:tc>
      </w:tr>
      <w:tr w:rsidR="009F7CE1" w:rsidRPr="007B5282" w14:paraId="42365768" w14:textId="77777777" w:rsidTr="000C4AAA">
        <w:trPr>
          <w:trHeight w:val="262"/>
          <w:jc w:val="center"/>
        </w:trPr>
        <w:tc>
          <w:tcPr>
            <w:tcW w:w="4560" w:type="dxa"/>
            <w:shd w:val="clear" w:color="auto" w:fill="FFFFFF" w:themeFill="background1"/>
          </w:tcPr>
          <w:p w14:paraId="66F743CA" w14:textId="0E491BB9" w:rsidR="009F7CE1" w:rsidRDefault="009F7CE1">
            <w:r>
              <w:t>Contact Email Address</w:t>
            </w:r>
          </w:p>
        </w:tc>
        <w:tc>
          <w:tcPr>
            <w:tcW w:w="4518" w:type="dxa"/>
            <w:shd w:val="clear" w:color="auto" w:fill="FFFFFF" w:themeFill="background1"/>
          </w:tcPr>
          <w:p w14:paraId="36F077F2" w14:textId="77777777" w:rsidR="009F7CE1" w:rsidRDefault="009F7CE1"/>
        </w:tc>
      </w:tr>
    </w:tbl>
    <w:p w14:paraId="3C0F74D2" w14:textId="77777777" w:rsidR="000F726E" w:rsidRPr="007B5282" w:rsidRDefault="000F726E" w:rsidP="006B6AE6">
      <w:pPr>
        <w:ind w:left="-284" w:right="-330"/>
      </w:pPr>
    </w:p>
    <w:tbl>
      <w:tblPr>
        <w:tblStyle w:val="TableGrid"/>
        <w:tblW w:w="9066" w:type="dxa"/>
        <w:jc w:val="center"/>
        <w:tblLook w:val="04A0" w:firstRow="1" w:lastRow="0" w:firstColumn="1" w:lastColumn="0" w:noHBand="0" w:noVBand="1"/>
      </w:tblPr>
      <w:tblGrid>
        <w:gridCol w:w="9066"/>
      </w:tblGrid>
      <w:tr w:rsidR="00851D10" w:rsidRPr="007B5282" w14:paraId="45798DB4" w14:textId="77777777" w:rsidTr="000C4AAA">
        <w:trPr>
          <w:trHeight w:val="273"/>
          <w:jc w:val="center"/>
        </w:trPr>
        <w:tc>
          <w:tcPr>
            <w:tcW w:w="9066" w:type="dxa"/>
            <w:shd w:val="clear" w:color="auto" w:fill="002B55"/>
          </w:tcPr>
          <w:p w14:paraId="564F90F9" w14:textId="15D8CB66" w:rsidR="00851D10" w:rsidRPr="007B5282" w:rsidRDefault="00851D10" w:rsidP="00097E0F">
            <w:r>
              <w:t>Response to Judging Criteria</w:t>
            </w:r>
          </w:p>
        </w:tc>
      </w:tr>
      <w:tr w:rsidR="00851D10" w:rsidRPr="007B5282" w14:paraId="4BF1239A" w14:textId="77777777" w:rsidTr="000C4AAA">
        <w:trPr>
          <w:trHeight w:val="214"/>
          <w:jc w:val="center"/>
        </w:trPr>
        <w:tc>
          <w:tcPr>
            <w:tcW w:w="9066" w:type="dxa"/>
          </w:tcPr>
          <w:p w14:paraId="4D804D25" w14:textId="1DE0A67B" w:rsidR="00851D10" w:rsidRPr="00BD1088" w:rsidRDefault="00BD1088" w:rsidP="00BD1088">
            <w:pPr>
              <w:pStyle w:val="ListParagraph"/>
              <w:numPr>
                <w:ilvl w:val="0"/>
                <w:numId w:val="4"/>
              </w:numPr>
              <w:ind w:left="454"/>
              <w:jc w:val="both"/>
              <w:rPr>
                <w:i/>
              </w:rPr>
            </w:pPr>
            <w:r w:rsidRPr="00BD1088">
              <w:rPr>
                <w:i/>
              </w:rPr>
              <w:t>Quality of the research/design work.</w:t>
            </w:r>
          </w:p>
        </w:tc>
      </w:tr>
      <w:tr w:rsidR="00851D10" w:rsidRPr="007B5282" w14:paraId="39D2EB66" w14:textId="77777777" w:rsidTr="000C4AAA">
        <w:trPr>
          <w:trHeight w:val="273"/>
          <w:jc w:val="center"/>
        </w:trPr>
        <w:tc>
          <w:tcPr>
            <w:tcW w:w="9066" w:type="dxa"/>
          </w:tcPr>
          <w:p w14:paraId="0AECACE1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34B0E5DE" w14:textId="77777777" w:rsidR="00B849EB" w:rsidRDefault="00B849EB" w:rsidP="00097E0F">
            <w:pPr>
              <w:rPr>
                <w:i/>
              </w:rPr>
            </w:pPr>
          </w:p>
          <w:p w14:paraId="17D8EEDF" w14:textId="77777777" w:rsidR="00B849EB" w:rsidRDefault="00B849EB" w:rsidP="00097E0F">
            <w:pPr>
              <w:rPr>
                <w:i/>
              </w:rPr>
            </w:pPr>
          </w:p>
          <w:p w14:paraId="03E66C3C" w14:textId="6DEEEF70" w:rsidR="00B849EB" w:rsidRPr="00851D10" w:rsidRDefault="00B849EB" w:rsidP="00097E0F">
            <w:pPr>
              <w:rPr>
                <w:i/>
              </w:rPr>
            </w:pPr>
          </w:p>
        </w:tc>
      </w:tr>
      <w:tr w:rsidR="00851D10" w:rsidRPr="007B5282" w14:paraId="6D2E6662" w14:textId="77777777" w:rsidTr="000C4AAA">
        <w:trPr>
          <w:trHeight w:val="262"/>
          <w:jc w:val="center"/>
        </w:trPr>
        <w:tc>
          <w:tcPr>
            <w:tcW w:w="9066" w:type="dxa"/>
          </w:tcPr>
          <w:p w14:paraId="0F027AD1" w14:textId="0394C50C" w:rsidR="00851D10" w:rsidRPr="00BD1088" w:rsidRDefault="00BD1088" w:rsidP="00BD1088">
            <w:pPr>
              <w:pStyle w:val="ListParagraph"/>
              <w:numPr>
                <w:ilvl w:val="0"/>
                <w:numId w:val="4"/>
              </w:numPr>
              <w:ind w:left="454"/>
              <w:jc w:val="both"/>
              <w:rPr>
                <w:i/>
              </w:rPr>
            </w:pPr>
            <w:r w:rsidRPr="00BD1088">
              <w:rPr>
                <w:i/>
              </w:rPr>
              <w:lastRenderedPageBreak/>
              <w:t>Demonstration of technical engineering skill.</w:t>
            </w:r>
          </w:p>
        </w:tc>
      </w:tr>
      <w:tr w:rsidR="00851D10" w:rsidRPr="007B5282" w14:paraId="2599F208" w14:textId="77777777" w:rsidTr="000C4AAA">
        <w:trPr>
          <w:trHeight w:val="273"/>
          <w:jc w:val="center"/>
        </w:trPr>
        <w:tc>
          <w:tcPr>
            <w:tcW w:w="9066" w:type="dxa"/>
          </w:tcPr>
          <w:p w14:paraId="016F3CFC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23834007" w14:textId="77777777" w:rsidR="00B849EB" w:rsidRDefault="00B849EB" w:rsidP="00097E0F">
            <w:pPr>
              <w:rPr>
                <w:i/>
              </w:rPr>
            </w:pPr>
          </w:p>
          <w:p w14:paraId="46DEAB43" w14:textId="77777777" w:rsidR="00B849EB" w:rsidRDefault="00B849EB" w:rsidP="00097E0F">
            <w:pPr>
              <w:rPr>
                <w:i/>
              </w:rPr>
            </w:pPr>
          </w:p>
          <w:p w14:paraId="675D092C" w14:textId="4836C57B" w:rsidR="00B849EB" w:rsidRDefault="00B849EB" w:rsidP="00097E0F">
            <w:pPr>
              <w:rPr>
                <w:i/>
              </w:rPr>
            </w:pPr>
          </w:p>
          <w:p w14:paraId="7842D912" w14:textId="378E7C21" w:rsidR="00C15469" w:rsidRDefault="00C15469" w:rsidP="00097E0F">
            <w:pPr>
              <w:rPr>
                <w:i/>
              </w:rPr>
            </w:pPr>
          </w:p>
          <w:p w14:paraId="703CC9BD" w14:textId="3FB7EF3C" w:rsidR="00C15469" w:rsidRDefault="00C15469" w:rsidP="00097E0F">
            <w:pPr>
              <w:rPr>
                <w:i/>
              </w:rPr>
            </w:pPr>
          </w:p>
          <w:p w14:paraId="0E619582" w14:textId="50B1655B" w:rsidR="00C15469" w:rsidRDefault="00C15469" w:rsidP="00097E0F">
            <w:pPr>
              <w:rPr>
                <w:i/>
              </w:rPr>
            </w:pPr>
          </w:p>
          <w:p w14:paraId="408A38B0" w14:textId="77777777" w:rsidR="00C15469" w:rsidRDefault="00C15469" w:rsidP="00097E0F">
            <w:pPr>
              <w:rPr>
                <w:i/>
              </w:rPr>
            </w:pPr>
          </w:p>
          <w:p w14:paraId="12A0D92B" w14:textId="4B413033" w:rsidR="00C15469" w:rsidRDefault="00C15469" w:rsidP="00097E0F">
            <w:pPr>
              <w:rPr>
                <w:i/>
              </w:rPr>
            </w:pPr>
          </w:p>
          <w:p w14:paraId="1EE2F4F6" w14:textId="03DC5272" w:rsidR="00C15469" w:rsidRDefault="00C15469" w:rsidP="00097E0F">
            <w:pPr>
              <w:rPr>
                <w:i/>
              </w:rPr>
            </w:pPr>
          </w:p>
          <w:p w14:paraId="3653810F" w14:textId="77777777" w:rsidR="00C15469" w:rsidRDefault="00C15469" w:rsidP="00097E0F">
            <w:pPr>
              <w:rPr>
                <w:i/>
              </w:rPr>
            </w:pPr>
          </w:p>
          <w:p w14:paraId="281AC23A" w14:textId="3140AA06" w:rsidR="00B849EB" w:rsidRPr="00851D10" w:rsidRDefault="00B849EB" w:rsidP="00097E0F">
            <w:pPr>
              <w:rPr>
                <w:i/>
              </w:rPr>
            </w:pPr>
          </w:p>
        </w:tc>
      </w:tr>
      <w:tr w:rsidR="00BD1088" w:rsidRPr="007B5282" w14:paraId="101FF8CF" w14:textId="77777777" w:rsidTr="000C4AAA">
        <w:trPr>
          <w:trHeight w:val="535"/>
          <w:jc w:val="center"/>
        </w:trPr>
        <w:tc>
          <w:tcPr>
            <w:tcW w:w="9066" w:type="dxa"/>
          </w:tcPr>
          <w:p w14:paraId="453B545B" w14:textId="5D12BCB9" w:rsidR="00BD1088" w:rsidRPr="00BD1088" w:rsidRDefault="00BD1088" w:rsidP="00BD1088">
            <w:pPr>
              <w:numPr>
                <w:ilvl w:val="0"/>
                <w:numId w:val="4"/>
              </w:numPr>
              <w:ind w:left="454"/>
              <w:jc w:val="both"/>
              <w:rPr>
                <w:i/>
              </w:rPr>
            </w:pPr>
            <w:r w:rsidRPr="00BD1088">
              <w:rPr>
                <w:i/>
              </w:rPr>
              <w:t>Relevance to the discipline of hydrodynamics, marine engineering, oceanography</w:t>
            </w:r>
            <w:r w:rsidR="00EC0224">
              <w:rPr>
                <w:i/>
              </w:rPr>
              <w:t xml:space="preserve">, </w:t>
            </w:r>
            <w:r w:rsidRPr="00BD1088">
              <w:rPr>
                <w:i/>
              </w:rPr>
              <w:t>fluid mechanics</w:t>
            </w:r>
            <w:r w:rsidR="00EC0224">
              <w:rPr>
                <w:i/>
              </w:rPr>
              <w:t xml:space="preserve"> or renewable energies</w:t>
            </w:r>
            <w:r w:rsidRPr="00BD1088">
              <w:rPr>
                <w:i/>
              </w:rPr>
              <w:t xml:space="preserve">. </w:t>
            </w:r>
          </w:p>
        </w:tc>
      </w:tr>
      <w:tr w:rsidR="00BD1088" w:rsidRPr="007B5282" w14:paraId="48E11A31" w14:textId="77777777" w:rsidTr="000C4AAA">
        <w:trPr>
          <w:trHeight w:val="273"/>
          <w:jc w:val="center"/>
        </w:trPr>
        <w:tc>
          <w:tcPr>
            <w:tcW w:w="9066" w:type="dxa"/>
          </w:tcPr>
          <w:p w14:paraId="7D3C1406" w14:textId="77777777" w:rsidR="00BD1088" w:rsidRDefault="00BD1088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04D91A77" w14:textId="77777777" w:rsidR="00B849EB" w:rsidRDefault="00B849EB" w:rsidP="00097E0F">
            <w:pPr>
              <w:rPr>
                <w:i/>
              </w:rPr>
            </w:pPr>
          </w:p>
          <w:p w14:paraId="7735C309" w14:textId="77777777" w:rsidR="00B849EB" w:rsidRDefault="00B849EB" w:rsidP="00097E0F">
            <w:pPr>
              <w:rPr>
                <w:i/>
              </w:rPr>
            </w:pPr>
          </w:p>
          <w:p w14:paraId="6488193E" w14:textId="67144A00" w:rsidR="00B849EB" w:rsidRDefault="00B849EB" w:rsidP="00097E0F">
            <w:pPr>
              <w:rPr>
                <w:i/>
              </w:rPr>
            </w:pPr>
          </w:p>
          <w:p w14:paraId="1067C309" w14:textId="77B1EC5C" w:rsidR="00C15469" w:rsidRDefault="00C15469" w:rsidP="00097E0F">
            <w:pPr>
              <w:rPr>
                <w:i/>
              </w:rPr>
            </w:pPr>
          </w:p>
          <w:p w14:paraId="7FC5792F" w14:textId="55C6F257" w:rsidR="00C15469" w:rsidRDefault="00C15469" w:rsidP="00097E0F">
            <w:pPr>
              <w:rPr>
                <w:i/>
              </w:rPr>
            </w:pPr>
          </w:p>
          <w:p w14:paraId="4C4BCD98" w14:textId="11AD8F9B" w:rsidR="00C15469" w:rsidRDefault="00C15469" w:rsidP="00097E0F">
            <w:pPr>
              <w:rPr>
                <w:i/>
              </w:rPr>
            </w:pPr>
          </w:p>
          <w:p w14:paraId="4A6AF4B7" w14:textId="043AEE4B" w:rsidR="00C15469" w:rsidRDefault="00C15469" w:rsidP="00097E0F">
            <w:pPr>
              <w:rPr>
                <w:i/>
              </w:rPr>
            </w:pPr>
          </w:p>
          <w:p w14:paraId="63D4769B" w14:textId="68D6FD76" w:rsidR="00C15469" w:rsidRDefault="00C15469" w:rsidP="00097E0F">
            <w:pPr>
              <w:rPr>
                <w:i/>
              </w:rPr>
            </w:pPr>
          </w:p>
          <w:p w14:paraId="1AC679F3" w14:textId="77777777" w:rsidR="00C15469" w:rsidRDefault="00C15469" w:rsidP="00097E0F">
            <w:pPr>
              <w:rPr>
                <w:i/>
              </w:rPr>
            </w:pPr>
          </w:p>
          <w:p w14:paraId="43846345" w14:textId="324A7CC8" w:rsidR="00B849EB" w:rsidRDefault="00B849EB" w:rsidP="00097E0F">
            <w:pPr>
              <w:rPr>
                <w:i/>
              </w:rPr>
            </w:pPr>
          </w:p>
        </w:tc>
      </w:tr>
    </w:tbl>
    <w:p w14:paraId="2C8D911C" w14:textId="77777777" w:rsidR="00806EA6" w:rsidRDefault="00806EA6"/>
    <w:p w14:paraId="01B7CC2F" w14:textId="0CEFA070" w:rsidR="00851D10" w:rsidRDefault="00851D10">
      <w:pPr>
        <w:rPr>
          <w:b/>
          <w:sz w:val="24"/>
          <w:szCs w:val="24"/>
        </w:rPr>
      </w:pPr>
      <w:r w:rsidRPr="00851D10">
        <w:rPr>
          <w:b/>
          <w:sz w:val="24"/>
          <w:szCs w:val="24"/>
        </w:rPr>
        <w:t>Appendix:</w:t>
      </w:r>
    </w:p>
    <w:p w14:paraId="4A15CEEA" w14:textId="77777777" w:rsidR="00C15469" w:rsidRPr="00B8086B" w:rsidRDefault="00C15469" w:rsidP="00C15469">
      <w:pPr>
        <w:rPr>
          <w:b/>
          <w:bCs/>
        </w:rPr>
      </w:pPr>
      <w:r w:rsidRPr="00B8086B">
        <w:rPr>
          <w:b/>
          <w:bCs/>
        </w:rPr>
        <w:t>Note:</w:t>
      </w:r>
    </w:p>
    <w:p w14:paraId="41AFCC3C" w14:textId="4E6A1D66" w:rsidR="00C15469" w:rsidRDefault="00C15469" w:rsidP="00C15469">
      <w:r>
        <w:t>Please respond with a</w:t>
      </w:r>
      <w:r w:rsidRPr="00CA1DDC">
        <w:t xml:space="preserve"> maximum</w:t>
      </w:r>
      <w:r>
        <w:t xml:space="preserve"> of</w:t>
      </w:r>
      <w:r w:rsidRPr="00CA1DDC">
        <w:t xml:space="preserve"> </w:t>
      </w:r>
      <w:r>
        <w:t>two</w:t>
      </w:r>
      <w:r w:rsidRPr="00CA1DDC">
        <w:t>-page response (plus relevant appendices) to the award judging criteria</w:t>
      </w:r>
    </w:p>
    <w:p w14:paraId="42E90BA2" w14:textId="6B1F0E61" w:rsidR="00C15469" w:rsidRDefault="00C15469" w:rsidP="00C15469">
      <w:pPr>
        <w:rPr>
          <w:b/>
          <w:sz w:val="24"/>
          <w:szCs w:val="24"/>
        </w:rPr>
      </w:pPr>
      <w:r w:rsidRPr="00851D10">
        <w:rPr>
          <w:b/>
          <w:sz w:val="24"/>
          <w:szCs w:val="24"/>
        </w:rPr>
        <w:t>Appendix</w:t>
      </w:r>
    </w:p>
    <w:p w14:paraId="04E61DCF" w14:textId="5F227346" w:rsidR="00D70993" w:rsidRDefault="00D70993" w:rsidP="00D70993">
      <w:pPr>
        <w:pStyle w:val="p2"/>
        <w:rPr>
          <w:rFonts w:ascii="Source Sans Pro" w:hAnsi="Source Sans Pro"/>
          <w:sz w:val="22"/>
          <w:szCs w:val="22"/>
        </w:rPr>
      </w:pPr>
      <w:r w:rsidRPr="003C0B73">
        <w:rPr>
          <w:rFonts w:ascii="Source Sans Pro" w:hAnsi="Source Sans Pro"/>
          <w:sz w:val="22"/>
          <w:szCs w:val="22"/>
        </w:rPr>
        <w:t xml:space="preserve">All questions can be directed to the Endeavour team at </w:t>
      </w:r>
      <w:hyperlink r:id="rId7" w:history="1">
        <w:proofErr w:type="spellStart"/>
        <w:r w:rsidRPr="004F4DE3">
          <w:rPr>
            <w:rStyle w:val="Hyperlink"/>
            <w:rFonts w:ascii="Source Sans Pro" w:hAnsi="Source Sans Pro"/>
            <w:sz w:val="22"/>
            <w:szCs w:val="22"/>
          </w:rPr>
          <w:t>endeavour-feit@unimelb.edu.au</w:t>
        </w:r>
        <w:proofErr w:type="spellEnd"/>
      </w:hyperlink>
      <w:r>
        <w:rPr>
          <w:rFonts w:ascii="Source Sans Pro" w:hAnsi="Source Sans Pro"/>
          <w:sz w:val="22"/>
          <w:szCs w:val="22"/>
        </w:rPr>
        <w:t>.</w:t>
      </w:r>
    </w:p>
    <w:p w14:paraId="0B124E6B" w14:textId="77777777" w:rsidR="00D70993" w:rsidRPr="003C0B73" w:rsidRDefault="00D70993" w:rsidP="00D70993">
      <w:pPr>
        <w:pStyle w:val="p2"/>
        <w:rPr>
          <w:rFonts w:ascii="Source Sans Pro" w:hAnsi="Source Sans Pro"/>
          <w:sz w:val="22"/>
          <w:szCs w:val="22"/>
        </w:rPr>
      </w:pPr>
    </w:p>
    <w:p w14:paraId="585713E8" w14:textId="43BDF25C" w:rsidR="00D70993" w:rsidRPr="00D70993" w:rsidRDefault="00D70993" w:rsidP="00D70993">
      <w:pPr>
        <w:pStyle w:val="p2"/>
        <w:rPr>
          <w:rFonts w:ascii="Source Sans Pro" w:eastAsia="Times New Roman" w:hAnsi="Source Sans Pro"/>
          <w:color w:val="272727"/>
          <w:sz w:val="22"/>
          <w:szCs w:val="22"/>
          <w:lang w:eastAsia="en-AU"/>
        </w:rPr>
      </w:pPr>
      <w:r w:rsidRPr="00D70993">
        <w:rPr>
          <w:rFonts w:ascii="Source Sans Pro" w:hAnsi="Source Sans Pro"/>
          <w:b/>
          <w:bCs/>
          <w:sz w:val="22"/>
          <w:szCs w:val="22"/>
        </w:rPr>
        <w:t>To apply</w:t>
      </w:r>
      <w:r w:rsidRPr="00D70993">
        <w:rPr>
          <w:rFonts w:ascii="Source Sans Pro" w:hAnsi="Source Sans Pro"/>
          <w:sz w:val="22"/>
          <w:szCs w:val="22"/>
        </w:rPr>
        <w:t xml:space="preserve">, submit the completed application form in PDF format via email to </w:t>
      </w:r>
      <w:r>
        <w:rPr>
          <w:rFonts w:ascii="Source Sans Pro" w:hAnsi="Source Sans Pro"/>
          <w:sz w:val="22"/>
          <w:szCs w:val="22"/>
        </w:rPr>
        <w:br/>
      </w:r>
      <w:hyperlink r:id="rId8" w:history="1">
        <w:proofErr w:type="spellStart"/>
        <w:r w:rsidRPr="004F4DE3">
          <w:rPr>
            <w:rStyle w:val="Hyperlink"/>
            <w:rFonts w:ascii="Source Sans Pro" w:hAnsi="Source Sans Pro"/>
            <w:sz w:val="22"/>
            <w:szCs w:val="22"/>
          </w:rPr>
          <w:t>endeavour-feit@unimelb.edu.au</w:t>
        </w:r>
        <w:proofErr w:type="spellEnd"/>
      </w:hyperlink>
      <w:r>
        <w:rPr>
          <w:rFonts w:ascii="Source Sans Pro" w:hAnsi="Source Sans Pro"/>
          <w:sz w:val="22"/>
          <w:szCs w:val="22"/>
        </w:rPr>
        <w:t xml:space="preserve"> </w:t>
      </w:r>
      <w:r w:rsidRPr="00D70993">
        <w:rPr>
          <w:rFonts w:ascii="Source Sans Pro" w:hAnsi="Source Sans Pro"/>
          <w:sz w:val="22"/>
          <w:szCs w:val="22"/>
        </w:rPr>
        <w:t xml:space="preserve">by no later than </w:t>
      </w:r>
      <w:proofErr w:type="spellStart"/>
      <w:r w:rsidRPr="00D70993">
        <w:rPr>
          <w:rFonts w:ascii="Source Sans Pro" w:hAnsi="Source Sans Pro"/>
          <w:b/>
          <w:bCs/>
          <w:sz w:val="22"/>
          <w:szCs w:val="22"/>
        </w:rPr>
        <w:t>5pm</w:t>
      </w:r>
      <w:proofErr w:type="spellEnd"/>
      <w:r w:rsidRPr="00D70993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D70993">
        <w:rPr>
          <w:rFonts w:ascii="Source Sans Pro" w:eastAsia="Times New Roman" w:hAnsi="Source Sans Pro"/>
          <w:b/>
          <w:bCs/>
          <w:color w:val="272727"/>
          <w:sz w:val="22"/>
          <w:szCs w:val="22"/>
          <w:lang w:eastAsia="en-AU"/>
        </w:rPr>
        <w:t>Thursday 16 September 2021</w:t>
      </w:r>
      <w:r w:rsidRPr="00D70993">
        <w:rPr>
          <w:rFonts w:ascii="Source Sans Pro" w:eastAsia="Times New Roman" w:hAnsi="Source Sans Pro"/>
          <w:color w:val="272727"/>
          <w:sz w:val="22"/>
          <w:szCs w:val="22"/>
          <w:lang w:eastAsia="en-AU"/>
        </w:rPr>
        <w:t>.</w:t>
      </w:r>
    </w:p>
    <w:p w14:paraId="1FA3854F" w14:textId="77777777" w:rsidR="00D70993" w:rsidRPr="003C0B73" w:rsidRDefault="00D70993" w:rsidP="00D70993">
      <w:pPr>
        <w:pStyle w:val="p2"/>
        <w:rPr>
          <w:rFonts w:ascii="Source Sans Pro" w:eastAsia="Times New Roman" w:hAnsi="Source Sans Pro"/>
          <w:color w:val="272727"/>
          <w:sz w:val="22"/>
          <w:szCs w:val="22"/>
          <w:lang w:eastAsia="en-AU"/>
        </w:rPr>
      </w:pPr>
    </w:p>
    <w:p w14:paraId="279995D5" w14:textId="47AD2310" w:rsidR="00C15469" w:rsidRPr="00C15469" w:rsidRDefault="00D70993" w:rsidP="00D70993">
      <w:pPr>
        <w:pStyle w:val="p2"/>
        <w:rPr>
          <w:rFonts w:ascii="Source Sans Pro" w:hAnsi="Source Sans Pro"/>
          <w:b/>
          <w:bCs/>
          <w:sz w:val="24"/>
          <w:szCs w:val="24"/>
        </w:rPr>
      </w:pPr>
      <w:r w:rsidRPr="003C0B73">
        <w:rPr>
          <w:rFonts w:ascii="Source Sans Pro" w:hAnsi="Source Sans Pro"/>
          <w:sz w:val="22"/>
          <w:szCs w:val="22"/>
        </w:rPr>
        <w:t xml:space="preserve">Short-listed project teams will ‘pitch’ their project in a short presentation to the judging panel via Zoom during this pitching period. Short-listed project teams will be contacted on </w:t>
      </w:r>
      <w:r w:rsidRPr="003C0B73">
        <w:rPr>
          <w:rFonts w:ascii="Source Sans Pro" w:hAnsi="Source Sans Pro"/>
          <w:b/>
          <w:bCs/>
          <w:sz w:val="22"/>
          <w:szCs w:val="22"/>
        </w:rPr>
        <w:t>Thursday 23 September 2021</w:t>
      </w:r>
      <w:r w:rsidRPr="003C0B73">
        <w:rPr>
          <w:rFonts w:ascii="Source Sans Pro" w:hAnsi="Source Sans Pro"/>
          <w:sz w:val="22"/>
          <w:szCs w:val="22"/>
        </w:rPr>
        <w:t xml:space="preserve"> to set up this availability with the judges.</w:t>
      </w:r>
    </w:p>
    <w:sectPr w:rsidR="00C15469" w:rsidRPr="00C15469" w:rsidSect="006B6AE6">
      <w:headerReference w:type="default" r:id="rId9"/>
      <w:pgSz w:w="11906" w:h="16838"/>
      <w:pgMar w:top="1440" w:right="1111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A236" w14:textId="77777777" w:rsidR="00F503D3" w:rsidRDefault="00F503D3" w:rsidP="000F726E">
      <w:pPr>
        <w:spacing w:after="0" w:line="240" w:lineRule="auto"/>
      </w:pPr>
      <w:r>
        <w:separator/>
      </w:r>
    </w:p>
  </w:endnote>
  <w:endnote w:type="continuationSeparator" w:id="0">
    <w:p w14:paraId="69A4023E" w14:textId="77777777" w:rsidR="00F503D3" w:rsidRDefault="00F503D3" w:rsidP="000F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F8D0" w14:textId="77777777" w:rsidR="00F503D3" w:rsidRDefault="00F503D3" w:rsidP="000F726E">
      <w:pPr>
        <w:spacing w:after="0" w:line="240" w:lineRule="auto"/>
      </w:pPr>
      <w:r>
        <w:separator/>
      </w:r>
    </w:p>
  </w:footnote>
  <w:footnote w:type="continuationSeparator" w:id="0">
    <w:p w14:paraId="39BFCE49" w14:textId="77777777" w:rsidR="00F503D3" w:rsidRDefault="00F503D3" w:rsidP="000F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FE84" w14:textId="048AA73B" w:rsidR="00120CF0" w:rsidRDefault="00C15469" w:rsidP="00120CF0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4960AAEE" wp14:editId="1C8A39DD">
          <wp:extent cx="1406300" cy="1384917"/>
          <wp:effectExtent l="0" t="0" r="0" b="0"/>
          <wp:docPr id="36" name="Picture 3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6" cy="1400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7BF68" w14:textId="77777777" w:rsidR="00120CF0" w:rsidRDefault="00120CF0" w:rsidP="00120C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43B4"/>
    <w:multiLevelType w:val="hybridMultilevel"/>
    <w:tmpl w:val="202471D2"/>
    <w:lvl w:ilvl="0" w:tplc="191E07E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4AC407D9"/>
    <w:multiLevelType w:val="hybridMultilevel"/>
    <w:tmpl w:val="61CA1480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" w15:restartNumberingAfterBreak="0">
    <w:nsid w:val="4B1109FB"/>
    <w:multiLevelType w:val="hybridMultilevel"/>
    <w:tmpl w:val="28CC7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E687E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649AD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6E"/>
    <w:rsid w:val="00031ADA"/>
    <w:rsid w:val="00064F38"/>
    <w:rsid w:val="000926DC"/>
    <w:rsid w:val="000C4AAA"/>
    <w:rsid w:val="000F6470"/>
    <w:rsid w:val="000F726E"/>
    <w:rsid w:val="00120CF0"/>
    <w:rsid w:val="00127CA3"/>
    <w:rsid w:val="002C00E6"/>
    <w:rsid w:val="0038505A"/>
    <w:rsid w:val="003A7A6A"/>
    <w:rsid w:val="003B3DB2"/>
    <w:rsid w:val="004027A2"/>
    <w:rsid w:val="0043501B"/>
    <w:rsid w:val="00461AED"/>
    <w:rsid w:val="004C0884"/>
    <w:rsid w:val="004F3C69"/>
    <w:rsid w:val="00526FBA"/>
    <w:rsid w:val="00537428"/>
    <w:rsid w:val="00687FB6"/>
    <w:rsid w:val="006B6AE6"/>
    <w:rsid w:val="006F2338"/>
    <w:rsid w:val="00732883"/>
    <w:rsid w:val="007B5282"/>
    <w:rsid w:val="00806EA6"/>
    <w:rsid w:val="00832B44"/>
    <w:rsid w:val="00851D10"/>
    <w:rsid w:val="00991ADA"/>
    <w:rsid w:val="009F7CE1"/>
    <w:rsid w:val="00A6691B"/>
    <w:rsid w:val="00AE6A9B"/>
    <w:rsid w:val="00B0483A"/>
    <w:rsid w:val="00B15552"/>
    <w:rsid w:val="00B849EB"/>
    <w:rsid w:val="00BD1088"/>
    <w:rsid w:val="00C14F5E"/>
    <w:rsid w:val="00C15469"/>
    <w:rsid w:val="00C451F3"/>
    <w:rsid w:val="00C817B7"/>
    <w:rsid w:val="00D70993"/>
    <w:rsid w:val="00E178A3"/>
    <w:rsid w:val="00E2078D"/>
    <w:rsid w:val="00E51983"/>
    <w:rsid w:val="00E51CBE"/>
    <w:rsid w:val="00EC0224"/>
    <w:rsid w:val="00F20BEF"/>
    <w:rsid w:val="00F503D3"/>
    <w:rsid w:val="00F97C70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B1950"/>
  <w15:docId w15:val="{2C316B6F-39B8-490D-AFCA-6CF802D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6E"/>
  </w:style>
  <w:style w:type="paragraph" w:styleId="Footer">
    <w:name w:val="footer"/>
    <w:basedOn w:val="Normal"/>
    <w:link w:val="Foot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6E"/>
  </w:style>
  <w:style w:type="paragraph" w:styleId="BalloonText">
    <w:name w:val="Balloon Text"/>
    <w:basedOn w:val="Normal"/>
    <w:link w:val="BalloonTextChar"/>
    <w:uiPriority w:val="99"/>
    <w:semiHidden/>
    <w:unhideWhenUsed/>
    <w:rsid w:val="000F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1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154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3"/>
      <w:szCs w:val="23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15469"/>
    <w:rPr>
      <w:rFonts w:ascii="Calibri" w:eastAsia="Calibri" w:hAnsi="Calibri" w:cs="Calibri"/>
      <w:i/>
      <w:sz w:val="23"/>
      <w:szCs w:val="23"/>
      <w:lang w:val="en-GB" w:eastAsia="en-GB" w:bidi="en-GB"/>
    </w:rPr>
  </w:style>
  <w:style w:type="paragraph" w:customStyle="1" w:styleId="p2">
    <w:name w:val="p2"/>
    <w:basedOn w:val="Normal"/>
    <w:rsid w:val="00C15469"/>
    <w:pPr>
      <w:spacing w:after="0" w:line="240" w:lineRule="auto"/>
    </w:pPr>
    <w:rPr>
      <w:rFonts w:ascii="Calibri" w:eastAsiaTheme="minorHAnsi" w:hAnsi="Calibri" w:cs="Times New Roman"/>
      <w:sz w:val="17"/>
      <w:szCs w:val="17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709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0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eavour-feit@unimelb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deavour-feit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IMarEST Endeavour Award Application Form</dc:title>
  <dc:subject/>
  <dc:creator>Faculty of Engineering and Information Technology, The University of Melbourne</dc:creator>
  <cp:keywords/>
  <dc:description/>
  <cp:lastModifiedBy>Nicole Jones</cp:lastModifiedBy>
  <cp:revision>4</cp:revision>
  <dcterms:created xsi:type="dcterms:W3CDTF">2021-06-16T03:15:00Z</dcterms:created>
  <dcterms:modified xsi:type="dcterms:W3CDTF">2021-08-19T03:46:00Z</dcterms:modified>
  <cp:category/>
</cp:coreProperties>
</file>